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rFonts w:ascii="Times New Roman" w:hAnsi="Times New Roman"/>
          <w:sz w:val="26"/>
        </w:rPr>
        <w:t>Перечень учебных дисциплин, закреплённых за кафедрой в 2025/2026 уч.г.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3514"/>
            <w:vAlign w:val="center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Специальность</w:t>
            </w:r>
          </w:p>
        </w:tc>
        <w:tc>
          <w:tcPr>
            <w:tcW w:type="dxa" w:w="6689"/>
            <w:vAlign w:val="center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Учебная дисциплина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1-31 01 01 Биология (по направлениям)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Генетика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Спецпрактикум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Генетика человека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Генетика онтогенеза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Молекулярные основы эпигенетики</w:t>
            </w:r>
          </w:p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Генетическая инженерия клеток млекопитающих.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1-31 01 01-02 Биология (научно-педагогическая деятельность)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История биологии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1-31 01 01-03 Биология (биотехнология)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Спецпрактикум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Селекция продуцентов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Современные аспекты генетического анализа</w:t>
            </w:r>
          </w:p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Генотерапия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1-31 01 04 Биоинженерия и биоинформатика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Биоинформационный анализ и инженерия in silico генома и метаболома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6-05-0511-01 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Цитология и гистология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Генетика</w:t>
            </w:r>
          </w:p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Эволюционная биология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6-05-0511-01 Биология (генетика и молекулярная биология)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Основы функционального анализа генетических детерминант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Молекулярные основы реализации генетической информации</w:t>
            </w:r>
          </w:p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Спецпрактикум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6-05-0511-02 Биохимия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Цитология и гистология</w:t>
            </w:r>
          </w:p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Генетика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6-05-0511-03 Микробиология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Цитология и гистология</w:t>
            </w:r>
          </w:p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Генетика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6-05-0511-05 Биоинженерия и биоинформатика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Введение в специальность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Введение в программирование на языке R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Биобезопасность и биоэтика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Биологические и медицинские базы данных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Визуализация больших биологических данных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Генетика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Молекулярные основы эпигенетики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Транскриптомика</w:t>
            </w:r>
          </w:p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Эволюционная биология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6-05-0511-06 Биотехнология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Цитология и гистология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Биобезопасность и биоэтика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Биологическая статистика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Введение в биотехнологию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Генетика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Генотерапия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Генная инженерия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Генотерапия</w:t>
            </w:r>
          </w:p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Прикладная геномика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6-05-0521-01 Экология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Цитология и гистология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Генетика</w:t>
            </w:r>
          </w:p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Эволюционная биология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6-05-10511-03 Микробиология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Цитология и гистология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Генетика</w:t>
            </w:r>
          </w:p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Эволюционная биология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6-05-10511-02 Биохимия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Цитология и гистология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Генетика</w:t>
            </w:r>
          </w:p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Эволюционная биология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7-07-0511-01 Фундаментальная и прикладная биотехнология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Введение в биотехнологию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Цитология и гистология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Биобезопасность и биоэтика</w:t>
            </w:r>
          </w:p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Генетика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7-07-0511-01 Фундаментальная и прикладная биотехнология (фундаментальная и прикладная геномика)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Биомедицинская инженерия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Спецпрактикум</w:t>
            </w:r>
          </w:p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Цитогенетика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7-06-0511-01 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Генетические основы создания микробных продуцентов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Эпигенетика</w:t>
            </w:r>
          </w:p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Популяционная геномика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7-06-0511-03 Микробиология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Геномика и метаболомика микроорганизмов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6"/>
              </w:rPr>
              <w:t>7-06-0511-05 Биоинформатика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Актуальные вопросы биоинформатики и информационной биологии,</w:t>
            </w:r>
          </w:p>
          <w:p>
            <w:pPr>
              <w:spacing w:before="0" w:after="20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Практикум по структурной и функциональной биоинформатике,</w:t>
            </w:r>
          </w:p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sz w:val="26"/>
              </w:rPr>
              <w:t>Основы программирования на Python и R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