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A3DE2" w14:textId="77777777" w:rsidR="00902D84" w:rsidRPr="007B5942" w:rsidRDefault="00000000" w:rsidP="007B5942">
      <w:pPr>
        <w:spacing w:after="0" w:line="240" w:lineRule="auto"/>
        <w:jc w:val="center"/>
        <w:rPr>
          <w:lang w:val="ru-RU"/>
        </w:rPr>
      </w:pPr>
      <w:r w:rsidRPr="007B5942">
        <w:rPr>
          <w:lang w:val="ru-RU"/>
        </w:rPr>
        <w:t>Тематика дипломных работ на 2025/2026 уч.г.</w:t>
      </w:r>
    </w:p>
    <w:tbl>
      <w:tblPr>
        <w:tblStyle w:val="aff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87"/>
        <w:gridCol w:w="6633"/>
      </w:tblGrid>
      <w:tr w:rsidR="00902D84" w14:paraId="61675E51" w14:textId="77777777">
        <w:tc>
          <w:tcPr>
            <w:tcW w:w="3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4AED0" w14:textId="77777777" w:rsidR="00902D84" w:rsidRPr="007B5942" w:rsidRDefault="00000000">
            <w:pPr>
              <w:rPr>
                <w:lang w:val="ru-RU"/>
              </w:rPr>
            </w:pPr>
            <w:r w:rsidRPr="007B5942">
              <w:rPr>
                <w:lang w:val="ru-RU"/>
              </w:rPr>
              <w:t>ФИО научного руководителя, ученая степень, звание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345BE" w14:textId="77777777" w:rsidR="00902D84" w:rsidRDefault="00000000">
            <w:r>
              <w:t>Темы</w:t>
            </w:r>
          </w:p>
        </w:tc>
      </w:tr>
      <w:tr w:rsidR="00902D84" w:rsidRPr="007B5942" w14:paraId="60349539" w14:textId="77777777">
        <w:tc>
          <w:tcPr>
            <w:tcW w:w="3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A3087" w14:textId="77777777" w:rsidR="00902D84" w:rsidRPr="007B5942" w:rsidRDefault="00000000">
            <w:pPr>
              <w:rPr>
                <w:lang w:val="ru-RU"/>
              </w:rPr>
            </w:pPr>
            <w:r w:rsidRPr="007B5942">
              <w:rPr>
                <w:lang w:val="ru-RU"/>
              </w:rPr>
              <w:t>Воронова-Барте Н.В., к.б.н., доцент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4827D" w14:textId="77777777" w:rsidR="00902D84" w:rsidRPr="007B5942" w:rsidRDefault="00000000">
            <w:pPr>
              <w:rPr>
                <w:lang w:val="ru-RU"/>
              </w:rPr>
            </w:pPr>
            <w:r w:rsidRPr="007B5942">
              <w:rPr>
                <w:lang w:val="ru-RU"/>
              </w:rPr>
              <w:t>Устойчивость к инсектицидам у тлей с разных кормовых растений</w:t>
            </w:r>
          </w:p>
          <w:p w14:paraId="3A4EA7EA" w14:textId="77777777" w:rsidR="00902D84" w:rsidRPr="007B5942" w:rsidRDefault="00000000">
            <w:pPr>
              <w:rPr>
                <w:lang w:val="ru-RU"/>
              </w:rPr>
            </w:pPr>
            <w:r>
              <w:t> </w:t>
            </w:r>
          </w:p>
          <w:p w14:paraId="768C7FD1" w14:textId="77777777" w:rsidR="00902D84" w:rsidRPr="007B5942" w:rsidRDefault="00000000">
            <w:pPr>
              <w:rPr>
                <w:lang w:val="ru-RU"/>
              </w:rPr>
            </w:pPr>
            <w:r w:rsidRPr="007B5942">
              <w:rPr>
                <w:lang w:val="ru-RU"/>
              </w:rPr>
              <w:t>Молекулярная эволюция некодирующих областей в митохондриальных геномах полужесткокрылых насекомых</w:t>
            </w:r>
          </w:p>
          <w:p w14:paraId="07105D88" w14:textId="77777777" w:rsidR="00902D84" w:rsidRPr="007B5942" w:rsidRDefault="00000000">
            <w:pPr>
              <w:rPr>
                <w:lang w:val="ru-RU"/>
              </w:rPr>
            </w:pPr>
            <w:r>
              <w:t> </w:t>
            </w:r>
          </w:p>
          <w:p w14:paraId="19E0CD67" w14:textId="77777777" w:rsidR="00902D84" w:rsidRPr="007B5942" w:rsidRDefault="00000000">
            <w:pPr>
              <w:rPr>
                <w:lang w:val="ru-RU"/>
              </w:rPr>
            </w:pPr>
            <w:r>
              <w:t>ABC</w:t>
            </w:r>
            <w:r w:rsidRPr="007B5942">
              <w:rPr>
                <w:lang w:val="ru-RU"/>
              </w:rPr>
              <w:t>-транспортёры в геномах насекомых</w:t>
            </w:r>
          </w:p>
        </w:tc>
      </w:tr>
      <w:tr w:rsidR="00902D84" w:rsidRPr="007B5942" w14:paraId="3326BBE7" w14:textId="77777777">
        <w:tc>
          <w:tcPr>
            <w:tcW w:w="3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D9D5F" w14:textId="77777777" w:rsidR="00902D84" w:rsidRPr="007B5942" w:rsidRDefault="00000000">
            <w:pPr>
              <w:rPr>
                <w:lang w:val="ru-RU"/>
              </w:rPr>
            </w:pPr>
            <w:r w:rsidRPr="007B5942">
              <w:rPr>
                <w:lang w:val="ru-RU"/>
              </w:rPr>
              <w:t>Гаевский Е.Е., ст. преподаватель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B3468" w14:textId="77777777" w:rsidR="00902D84" w:rsidRPr="007B5942" w:rsidRDefault="00000000">
            <w:pPr>
              <w:rPr>
                <w:lang w:val="ru-RU"/>
              </w:rPr>
            </w:pPr>
            <w:r w:rsidRPr="007B5942">
              <w:rPr>
                <w:lang w:val="ru-RU"/>
              </w:rPr>
              <w:t>Лишайники как индикаторы загрязнения атмосферного воздуха в городах</w:t>
            </w:r>
          </w:p>
          <w:p w14:paraId="65364D06" w14:textId="77777777" w:rsidR="00902D84" w:rsidRPr="007B5942" w:rsidRDefault="00000000">
            <w:pPr>
              <w:rPr>
                <w:lang w:val="ru-RU"/>
              </w:rPr>
            </w:pPr>
            <w:r>
              <w:t> </w:t>
            </w:r>
          </w:p>
          <w:p w14:paraId="6F35D7D0" w14:textId="77777777" w:rsidR="00902D84" w:rsidRPr="007B5942" w:rsidRDefault="00000000">
            <w:pPr>
              <w:rPr>
                <w:lang w:val="ru-RU"/>
              </w:rPr>
            </w:pPr>
            <w:r w:rsidRPr="007B5942">
              <w:rPr>
                <w:lang w:val="ru-RU"/>
              </w:rPr>
              <w:t>Биоиндикация загрязнения городских экосистем с использованием высших растений</w:t>
            </w:r>
          </w:p>
          <w:p w14:paraId="7FA53155" w14:textId="77777777" w:rsidR="00902D84" w:rsidRPr="007B5942" w:rsidRDefault="00000000">
            <w:pPr>
              <w:rPr>
                <w:lang w:val="ru-RU"/>
              </w:rPr>
            </w:pPr>
            <w:r>
              <w:t> </w:t>
            </w:r>
          </w:p>
          <w:p w14:paraId="7F6283EF" w14:textId="77777777" w:rsidR="00902D84" w:rsidRPr="007B5942" w:rsidRDefault="00000000">
            <w:pPr>
              <w:rPr>
                <w:lang w:val="ru-RU"/>
              </w:rPr>
            </w:pPr>
            <w:r w:rsidRPr="007B5942">
              <w:rPr>
                <w:lang w:val="ru-RU"/>
              </w:rPr>
              <w:t>Микробиологические средства защиты сельскохозяйственных растений</w:t>
            </w:r>
          </w:p>
          <w:p w14:paraId="016C63FC" w14:textId="77777777" w:rsidR="00902D84" w:rsidRPr="007B5942" w:rsidRDefault="00000000">
            <w:pPr>
              <w:rPr>
                <w:lang w:val="ru-RU"/>
              </w:rPr>
            </w:pPr>
            <w:r>
              <w:t> </w:t>
            </w:r>
          </w:p>
          <w:p w14:paraId="36446D46" w14:textId="77777777" w:rsidR="00902D84" w:rsidRPr="007B5942" w:rsidRDefault="00000000">
            <w:pPr>
              <w:rPr>
                <w:lang w:val="ru-RU"/>
              </w:rPr>
            </w:pPr>
            <w:r w:rsidRPr="007B5942">
              <w:rPr>
                <w:lang w:val="ru-RU"/>
              </w:rPr>
              <w:t>Сообщества мелких млекопитающих в пойменных экосистемах и методы их изучения</w:t>
            </w:r>
          </w:p>
          <w:p w14:paraId="7A20EF25" w14:textId="77777777" w:rsidR="00902D84" w:rsidRPr="007B5942" w:rsidRDefault="00000000">
            <w:pPr>
              <w:rPr>
                <w:lang w:val="ru-RU"/>
              </w:rPr>
            </w:pPr>
            <w:r>
              <w:t> </w:t>
            </w:r>
          </w:p>
          <w:p w14:paraId="5C834624" w14:textId="77777777" w:rsidR="00902D84" w:rsidRPr="007B5942" w:rsidRDefault="00000000">
            <w:pPr>
              <w:rPr>
                <w:lang w:val="ru-RU"/>
              </w:rPr>
            </w:pPr>
            <w:r w:rsidRPr="007B5942">
              <w:rPr>
                <w:lang w:val="ru-RU"/>
              </w:rPr>
              <w:t>Микробиологические средства защиты сельскохозяйственных растений на основе микроскопических грибов</w:t>
            </w:r>
          </w:p>
        </w:tc>
      </w:tr>
      <w:tr w:rsidR="00902D84" w:rsidRPr="007B5942" w14:paraId="500B4DBE" w14:textId="77777777">
        <w:tc>
          <w:tcPr>
            <w:tcW w:w="3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36B2D" w14:textId="77777777" w:rsidR="00902D84" w:rsidRPr="007B5942" w:rsidRDefault="00000000">
            <w:pPr>
              <w:rPr>
                <w:lang w:val="ru-RU"/>
              </w:rPr>
            </w:pPr>
            <w:r w:rsidRPr="007B5942">
              <w:rPr>
                <w:lang w:val="ru-RU"/>
              </w:rPr>
              <w:t>Головач Т.Н., к.б.н., доцент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38A85" w14:textId="77777777" w:rsidR="00902D84" w:rsidRPr="007B5942" w:rsidRDefault="00000000">
            <w:pPr>
              <w:rPr>
                <w:lang w:val="ru-RU"/>
              </w:rPr>
            </w:pPr>
            <w:r w:rsidRPr="007B5942">
              <w:rPr>
                <w:lang w:val="ru-RU"/>
              </w:rPr>
              <w:t>Получение и исследование состава биологически активных веществ экстрактов из кожуры фисташки (</w:t>
            </w:r>
            <w:r>
              <w:t>Pistacia</w:t>
            </w:r>
            <w:r w:rsidRPr="007B5942">
              <w:rPr>
                <w:lang w:val="ru-RU"/>
              </w:rPr>
              <w:t>)</w:t>
            </w:r>
          </w:p>
          <w:p w14:paraId="2A55DCD2" w14:textId="77777777" w:rsidR="00902D84" w:rsidRPr="007B5942" w:rsidRDefault="00000000">
            <w:pPr>
              <w:rPr>
                <w:lang w:val="ru-RU"/>
              </w:rPr>
            </w:pPr>
            <w:r>
              <w:t> </w:t>
            </w:r>
          </w:p>
          <w:p w14:paraId="3B052939" w14:textId="77777777" w:rsidR="00902D84" w:rsidRPr="007B5942" w:rsidRDefault="00000000">
            <w:pPr>
              <w:rPr>
                <w:lang w:val="ru-RU"/>
              </w:rPr>
            </w:pPr>
            <w:r w:rsidRPr="007B5942">
              <w:rPr>
                <w:lang w:val="ru-RU"/>
              </w:rPr>
              <w:t>Получение и исследование состава биологически активных веществ экстрактов из мякоти плодов баобаба (</w:t>
            </w:r>
            <w:r>
              <w:t>Adansonia</w:t>
            </w:r>
            <w:r w:rsidRPr="007B5942">
              <w:rPr>
                <w:lang w:val="ru-RU"/>
              </w:rPr>
              <w:t xml:space="preserve"> </w:t>
            </w:r>
            <w:r>
              <w:t>digitata</w:t>
            </w:r>
            <w:r w:rsidRPr="007B5942">
              <w:rPr>
                <w:lang w:val="ru-RU"/>
              </w:rPr>
              <w:t xml:space="preserve"> </w:t>
            </w:r>
            <w:r>
              <w:t>L</w:t>
            </w:r>
            <w:r w:rsidRPr="007B5942">
              <w:rPr>
                <w:lang w:val="ru-RU"/>
              </w:rPr>
              <w:t>.)</w:t>
            </w:r>
          </w:p>
        </w:tc>
      </w:tr>
      <w:tr w:rsidR="00902D84" w:rsidRPr="007B5942" w14:paraId="1EF096B1" w14:textId="77777777">
        <w:tc>
          <w:tcPr>
            <w:tcW w:w="3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24A4A" w14:textId="77777777" w:rsidR="00902D84" w:rsidRPr="007B5942" w:rsidRDefault="00000000">
            <w:pPr>
              <w:rPr>
                <w:lang w:val="ru-RU"/>
              </w:rPr>
            </w:pPr>
            <w:r w:rsidRPr="007B5942">
              <w:rPr>
                <w:lang w:val="ru-RU"/>
              </w:rPr>
              <w:t>Куликов Я.К., д.б.н., доцент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8D1AC" w14:textId="77777777" w:rsidR="00902D84" w:rsidRPr="007B5942" w:rsidRDefault="00000000">
            <w:pPr>
              <w:rPr>
                <w:lang w:val="ru-RU"/>
              </w:rPr>
            </w:pPr>
            <w:r w:rsidRPr="007B5942">
              <w:rPr>
                <w:lang w:val="ru-RU"/>
              </w:rPr>
              <w:t>Определения содержания тяжелых металлов в почвах на основе атомно-эмиссионного анализа с индуктивно-связанной плазмы</w:t>
            </w:r>
          </w:p>
        </w:tc>
      </w:tr>
      <w:tr w:rsidR="00902D84" w:rsidRPr="007B5942" w14:paraId="5AF4FF91" w14:textId="77777777">
        <w:tc>
          <w:tcPr>
            <w:tcW w:w="3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1CAA9" w14:textId="77777777" w:rsidR="00902D84" w:rsidRPr="007B5942" w:rsidRDefault="00000000">
            <w:pPr>
              <w:rPr>
                <w:lang w:val="ru-RU"/>
              </w:rPr>
            </w:pPr>
            <w:r w:rsidRPr="007B5942">
              <w:rPr>
                <w:lang w:val="ru-RU"/>
              </w:rPr>
              <w:t>Куликова Е.Я., к.б.н., доцент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87E60" w14:textId="77777777" w:rsidR="00902D84" w:rsidRPr="007B5942" w:rsidRDefault="00000000">
            <w:pPr>
              <w:rPr>
                <w:lang w:val="ru-RU"/>
              </w:rPr>
            </w:pPr>
            <w:r w:rsidRPr="007B5942">
              <w:rPr>
                <w:lang w:val="ru-RU"/>
              </w:rPr>
              <w:t>Экологические особенности сегетальной флоры РБ</w:t>
            </w:r>
          </w:p>
        </w:tc>
      </w:tr>
      <w:tr w:rsidR="00902D84" w:rsidRPr="007B5942" w14:paraId="4D6518A8" w14:textId="77777777">
        <w:tc>
          <w:tcPr>
            <w:tcW w:w="3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D3D97" w14:textId="77777777" w:rsidR="00902D84" w:rsidRPr="007B5942" w:rsidRDefault="00000000">
            <w:pPr>
              <w:rPr>
                <w:lang w:val="ru-RU"/>
              </w:rPr>
            </w:pPr>
            <w:r w:rsidRPr="007B5942">
              <w:rPr>
                <w:lang w:val="ru-RU"/>
              </w:rPr>
              <w:t>Левыкина С.С., ст. преподаватель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06A27" w14:textId="77777777" w:rsidR="00902D84" w:rsidRPr="007B5942" w:rsidRDefault="00000000">
            <w:pPr>
              <w:rPr>
                <w:lang w:val="ru-RU"/>
              </w:rPr>
            </w:pPr>
            <w:r w:rsidRPr="007B5942">
              <w:rPr>
                <w:lang w:val="ru-RU"/>
              </w:rPr>
              <w:t>Вариабельностей некодирующих областей в митохондриальных геномов полужесткокрылых насекомых</w:t>
            </w:r>
          </w:p>
        </w:tc>
      </w:tr>
      <w:tr w:rsidR="00902D84" w:rsidRPr="007B5942" w14:paraId="2BA075A2" w14:textId="77777777">
        <w:tc>
          <w:tcPr>
            <w:tcW w:w="3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FD19A" w14:textId="77777777" w:rsidR="00902D84" w:rsidRPr="007B5942" w:rsidRDefault="00000000">
            <w:pPr>
              <w:rPr>
                <w:lang w:val="ru-RU"/>
              </w:rPr>
            </w:pPr>
            <w:r w:rsidRPr="007B5942">
              <w:rPr>
                <w:lang w:val="ru-RU"/>
              </w:rPr>
              <w:t>Макаревич Т.А., к.б.н., доцент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8E259" w14:textId="77777777" w:rsidR="00902D84" w:rsidRPr="007B5942" w:rsidRDefault="00000000">
            <w:pPr>
              <w:rPr>
                <w:lang w:val="ru-RU"/>
              </w:rPr>
            </w:pPr>
            <w:r w:rsidRPr="007B5942">
              <w:rPr>
                <w:lang w:val="ru-RU"/>
              </w:rPr>
              <w:t>Птицы отряда Воробьинообразные как обитатели лесных биотопов и методы их получения</w:t>
            </w:r>
          </w:p>
        </w:tc>
      </w:tr>
      <w:tr w:rsidR="00902D84" w:rsidRPr="007B5942" w14:paraId="03B12DF5" w14:textId="77777777">
        <w:tc>
          <w:tcPr>
            <w:tcW w:w="3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D80B9" w14:textId="77777777" w:rsidR="00902D84" w:rsidRPr="007B5942" w:rsidRDefault="00000000">
            <w:pPr>
              <w:rPr>
                <w:lang w:val="ru-RU"/>
              </w:rPr>
            </w:pPr>
            <w:r w:rsidRPr="007B5942">
              <w:rPr>
                <w:lang w:val="ru-RU"/>
              </w:rPr>
              <w:t>Сысова Е.А.,к.б.н., доцент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00DDF" w14:textId="77777777" w:rsidR="00902D84" w:rsidRPr="007B5942" w:rsidRDefault="00000000">
            <w:pPr>
              <w:rPr>
                <w:lang w:val="ru-RU"/>
              </w:rPr>
            </w:pPr>
            <w:r w:rsidRPr="007B5942">
              <w:rPr>
                <w:lang w:val="ru-RU"/>
              </w:rPr>
              <w:t>Инвазивные виды хищных млекопитающих в фауне РБ</w:t>
            </w:r>
          </w:p>
        </w:tc>
      </w:tr>
    </w:tbl>
    <w:p w14:paraId="3F3CD2EA" w14:textId="77777777" w:rsidR="000F448A" w:rsidRPr="007B5942" w:rsidRDefault="000F448A">
      <w:pPr>
        <w:rPr>
          <w:lang w:val="ru-RU"/>
        </w:rPr>
      </w:pPr>
    </w:p>
    <w:sectPr w:rsidR="000F448A" w:rsidRPr="007B5942" w:rsidSect="00034616">
      <w:pgSz w:w="12240" w:h="15840"/>
      <w:pgMar w:top="1134" w:right="907" w:bottom="850" w:left="90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2952960">
    <w:abstractNumId w:val="8"/>
  </w:num>
  <w:num w:numId="2" w16cid:durableId="1127316299">
    <w:abstractNumId w:val="6"/>
  </w:num>
  <w:num w:numId="3" w16cid:durableId="239100584">
    <w:abstractNumId w:val="5"/>
  </w:num>
  <w:num w:numId="4" w16cid:durableId="2107798062">
    <w:abstractNumId w:val="4"/>
  </w:num>
  <w:num w:numId="5" w16cid:durableId="198931750">
    <w:abstractNumId w:val="7"/>
  </w:num>
  <w:num w:numId="6" w16cid:durableId="166672775">
    <w:abstractNumId w:val="3"/>
  </w:num>
  <w:num w:numId="7" w16cid:durableId="383605353">
    <w:abstractNumId w:val="2"/>
  </w:num>
  <w:num w:numId="8" w16cid:durableId="1081368550">
    <w:abstractNumId w:val="1"/>
  </w:num>
  <w:num w:numId="9" w16cid:durableId="1484396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448A"/>
    <w:rsid w:val="0015074B"/>
    <w:rsid w:val="0029639D"/>
    <w:rsid w:val="00326F90"/>
    <w:rsid w:val="00443CF6"/>
    <w:rsid w:val="007B5942"/>
    <w:rsid w:val="00902D8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E3B121"/>
  <w14:defaultImageDpi w14:val="300"/>
  <w15:docId w15:val="{38ADC69B-6F82-2849-B7CE-E0BE530CA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Евгений Ерохин</cp:lastModifiedBy>
  <cp:revision>2</cp:revision>
  <dcterms:created xsi:type="dcterms:W3CDTF">2013-12-23T23:15:00Z</dcterms:created>
  <dcterms:modified xsi:type="dcterms:W3CDTF">2026-06-14T20:54:00Z</dcterms:modified>
  <cp:category/>
</cp:coreProperties>
</file>